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602"/>
        <w:gridCol w:w="4394"/>
      </w:tblGrid>
      <w:tr w:rsidR="0087589E" w:rsidRPr="0087589E" w14:paraId="78A63620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E80ED" w14:textId="77777777" w:rsidR="0087589E" w:rsidRPr="00EF0452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</w:pPr>
            <w:r w:rsidRPr="00EF0452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4E907" w14:textId="77777777" w:rsidR="0087589E" w:rsidRPr="00EF0452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</w:pPr>
            <w:r w:rsidRPr="00EF0452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C7EB9" w14:textId="77777777" w:rsidR="0087589E" w:rsidRPr="00EF0452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</w:pPr>
            <w:r w:rsidRPr="00EF0452">
              <w:rPr>
                <w:rFonts w:ascii="Times New Roman" w:eastAsia="Times New Roman" w:hAnsi="Times New Roman" w:cs="Times New Roman"/>
                <w:b/>
                <w:bCs/>
                <w:color w:val="39383E"/>
                <w:sz w:val="24"/>
                <w:szCs w:val="24"/>
                <w:lang w:eastAsia="tr-TR"/>
              </w:rPr>
              <w:t>Birimi</w:t>
            </w:r>
          </w:p>
        </w:tc>
      </w:tr>
      <w:tr w:rsidR="0087589E" w:rsidRPr="0087589E" w14:paraId="44AECB8B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76F4D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923F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Prof. Dr. Süleyman ELMACI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5A59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Rektör</w:t>
            </w:r>
          </w:p>
        </w:tc>
      </w:tr>
      <w:tr w:rsidR="0087589E" w:rsidRPr="0087589E" w14:paraId="60588635" w14:textId="77777777" w:rsidTr="00EF0452">
        <w:trPr>
          <w:trHeight w:val="782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36AB8" w14:textId="77777777" w:rsidR="0087589E" w:rsidRPr="0087589E" w:rsidRDefault="0087589E" w:rsidP="0087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Başkan Vekili</w:t>
            </w:r>
          </w:p>
          <w:p w14:paraId="63E1B270" w14:textId="77777777" w:rsidR="0087589E" w:rsidRPr="0087589E" w:rsidRDefault="0087589E" w:rsidP="0087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Kalite Yönetim Temsilcisi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76939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Prof. Dr. Ayşe ŞAHİN YAĞLIOĞLU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CA2A6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Rektör Yardımcısı</w:t>
            </w:r>
          </w:p>
        </w:tc>
      </w:tr>
      <w:tr w:rsidR="0087589E" w:rsidRPr="0087589E" w14:paraId="2A83A947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1792B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23F44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Nevzat AYDIN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C29B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İlahiyat Fakültesi</w:t>
            </w:r>
          </w:p>
        </w:tc>
      </w:tr>
      <w:tr w:rsidR="0087589E" w:rsidRPr="0087589E" w14:paraId="7FA15F8B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1C1AB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6B6E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Murat KURT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182D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Eğitim Fakültesi</w:t>
            </w:r>
          </w:p>
        </w:tc>
      </w:tr>
      <w:tr w:rsidR="0087589E" w:rsidRPr="0087589E" w14:paraId="155FD64B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B5898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2BE39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Metin HAKVERDİOĞLU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8660D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Fen Edebiyat Fakültesi</w:t>
            </w:r>
          </w:p>
        </w:tc>
      </w:tr>
      <w:tr w:rsidR="0087589E" w:rsidRPr="0087589E" w14:paraId="44B5BA3A" w14:textId="77777777" w:rsidTr="00EF0452">
        <w:trPr>
          <w:trHeight w:val="526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CBF5C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5E42B" w14:textId="77777777" w:rsidR="0087589E" w:rsidRPr="0087589E" w:rsidRDefault="0087589E" w:rsidP="0087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 Betül CANIMKURBEY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7F488" w14:textId="77777777" w:rsidR="0087589E" w:rsidRDefault="0087589E" w:rsidP="0087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Merkezi Araştırma Uygulama </w:t>
            </w:r>
          </w:p>
          <w:p w14:paraId="4C7F24DB" w14:textId="74D6A229" w:rsidR="0087589E" w:rsidRPr="0087589E" w:rsidRDefault="0087589E" w:rsidP="0087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Laboratuvarı Uygulama ve Araştırma Merkezi</w:t>
            </w:r>
          </w:p>
        </w:tc>
      </w:tr>
      <w:tr w:rsidR="0087589E" w:rsidRPr="0087589E" w14:paraId="3F1D8E83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626A7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9782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Akın TEKCAN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20A9A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Tıp Fakültesi</w:t>
            </w:r>
          </w:p>
        </w:tc>
      </w:tr>
      <w:tr w:rsidR="0087589E" w:rsidRPr="0087589E" w14:paraId="51424386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105E3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CE8D" w14:textId="4329E10E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  Kenan GÜMÜŞ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FBF14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87589E" w:rsidRPr="0087589E" w14:paraId="46A98745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53CAD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5A041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Dr. Öğr. Üyesi Murat KARAVİN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18434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Suluova Meslek Yüksekokulu</w:t>
            </w:r>
          </w:p>
        </w:tc>
      </w:tr>
      <w:tr w:rsidR="0087589E" w:rsidRPr="0087589E" w14:paraId="01B93765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74DBC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E262C" w14:textId="0B6921D4" w:rsidR="0087589E" w:rsidRPr="0087589E" w:rsidRDefault="00313CB4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 xml:space="preserve">Doç. </w:t>
            </w:r>
            <w:r w:rsidR="0087589E"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Dr. Volkan KUKUL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B5002" w14:textId="1C106648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Uzaktan Eğitim Uygulama ve Araştırma Merkezi</w:t>
            </w:r>
          </w:p>
        </w:tc>
      </w:tr>
      <w:tr w:rsidR="0087589E" w:rsidRPr="0087589E" w14:paraId="0C79EB70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EC8ED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EFE86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Dr. Öğr. Üyesi Mustafa YILDIZ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71DAA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Eğitim Fakültesi</w:t>
            </w:r>
          </w:p>
        </w:tc>
      </w:tr>
      <w:tr w:rsidR="0087589E" w:rsidRPr="0087589E" w14:paraId="32E5D9F3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9D1B9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7C39" w14:textId="3583EE31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Doç. Dr. Selçuk SARIKOÇ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D84A1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Teknoloji Transfer Ofisi</w:t>
            </w:r>
          </w:p>
        </w:tc>
      </w:tr>
      <w:tr w:rsidR="0087589E" w:rsidRPr="0087589E" w14:paraId="7A8AD8E8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7015D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2E91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Duran ÇUHADAR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4C16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Genel Sekreter</w:t>
            </w:r>
          </w:p>
        </w:tc>
      </w:tr>
      <w:tr w:rsidR="0087589E" w:rsidRPr="0087589E" w14:paraId="72C9322C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03238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6495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Abdullah ATLI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AAF4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Strateji Geliştirme Daire Başkanı</w:t>
            </w:r>
          </w:p>
        </w:tc>
      </w:tr>
      <w:tr w:rsidR="0087589E" w:rsidRPr="0087589E" w14:paraId="70A3DFF0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6B287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BB84A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Zühal ÇELİK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9C128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Personel Daire Başkanlığı</w:t>
            </w:r>
          </w:p>
        </w:tc>
      </w:tr>
      <w:tr w:rsidR="0087589E" w:rsidRPr="0087589E" w14:paraId="69983EB9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F42B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E0ABD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Filiz DENİZ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EA477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Öğrenci İşleri Daire Başkanlığı</w:t>
            </w:r>
          </w:p>
        </w:tc>
      </w:tr>
      <w:tr w:rsidR="0087589E" w:rsidRPr="0087589E" w14:paraId="336E82FE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B22B7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F825A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Ali BAŞTUĞ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6F31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Kalite Birimi-İş Güvenliği Uzmanı</w:t>
            </w:r>
          </w:p>
        </w:tc>
      </w:tr>
      <w:tr w:rsidR="0087589E" w:rsidRPr="0087589E" w14:paraId="499A129F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41C19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6AC0B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Bayram ATAK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30E57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Fen Bilimleri Enstitüsü</w:t>
            </w:r>
          </w:p>
        </w:tc>
      </w:tr>
      <w:tr w:rsidR="0087589E" w:rsidRPr="0087589E" w14:paraId="74C07EBF" w14:textId="77777777" w:rsidTr="00EF0452">
        <w:trPr>
          <w:trHeight w:val="398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930A2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B8CA5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Hasan ÖKSÜM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F6EF5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87589E" w:rsidRPr="0087589E" w14:paraId="7F75451E" w14:textId="77777777" w:rsidTr="00EF0452">
        <w:trPr>
          <w:trHeight w:val="384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6C1C" w14:textId="77777777" w:rsidR="0087589E" w:rsidRPr="0087589E" w:rsidRDefault="0087589E" w:rsidP="00875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F386C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Hatice KOÇYİĞİT</w:t>
            </w:r>
          </w:p>
        </w:tc>
        <w:tc>
          <w:tcPr>
            <w:tcW w:w="2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487A9" w14:textId="77777777" w:rsidR="0087589E" w:rsidRPr="0087589E" w:rsidRDefault="0087589E" w:rsidP="008758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</w:pPr>
            <w:r w:rsidRPr="0087589E">
              <w:rPr>
                <w:rFonts w:ascii="Times New Roman" w:eastAsia="Times New Roman" w:hAnsi="Times New Roman" w:cs="Times New Roman"/>
                <w:color w:val="39383E"/>
                <w:sz w:val="24"/>
                <w:szCs w:val="24"/>
                <w:lang w:eastAsia="tr-TR"/>
              </w:rPr>
              <w:t>Öğrenci (Matematik Bölümü)</w:t>
            </w:r>
          </w:p>
        </w:tc>
      </w:tr>
    </w:tbl>
    <w:p w14:paraId="4A110160" w14:textId="77777777" w:rsidR="0058637F" w:rsidRPr="0087589E" w:rsidRDefault="0058637F" w:rsidP="00875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637F" w:rsidRPr="00875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08F3" w14:textId="77777777" w:rsidR="00567E4F" w:rsidRDefault="00567E4F" w:rsidP="0087589E">
      <w:pPr>
        <w:spacing w:after="0" w:line="240" w:lineRule="auto"/>
      </w:pPr>
      <w:r>
        <w:separator/>
      </w:r>
    </w:p>
  </w:endnote>
  <w:endnote w:type="continuationSeparator" w:id="0">
    <w:p w14:paraId="22D76670" w14:textId="77777777" w:rsidR="00567E4F" w:rsidRDefault="00567E4F" w:rsidP="008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DAC7" w14:textId="77777777" w:rsidR="00567E4F" w:rsidRDefault="00567E4F" w:rsidP="0087589E">
      <w:pPr>
        <w:spacing w:after="0" w:line="240" w:lineRule="auto"/>
      </w:pPr>
      <w:r>
        <w:separator/>
      </w:r>
    </w:p>
  </w:footnote>
  <w:footnote w:type="continuationSeparator" w:id="0">
    <w:p w14:paraId="5AC2BDBC" w14:textId="77777777" w:rsidR="00567E4F" w:rsidRDefault="00567E4F" w:rsidP="0087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31D4" w14:textId="6F4B8436" w:rsidR="0087589E" w:rsidRPr="00EF0452" w:rsidRDefault="0087589E" w:rsidP="002C526A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F0452">
      <w:rPr>
        <w:rFonts w:ascii="Times New Roman" w:hAnsi="Times New Roman" w:cs="Times New Roman"/>
        <w:b/>
        <w:bCs/>
        <w:sz w:val="28"/>
        <w:szCs w:val="28"/>
      </w:rPr>
      <w:t>KALİTE KOMİSYON ÜYELERİ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8"/>
    <w:rsid w:val="002330EA"/>
    <w:rsid w:val="002C526A"/>
    <w:rsid w:val="00313CB4"/>
    <w:rsid w:val="00567E4F"/>
    <w:rsid w:val="0058637F"/>
    <w:rsid w:val="006E7638"/>
    <w:rsid w:val="0087589E"/>
    <w:rsid w:val="008B11A7"/>
    <w:rsid w:val="00A375B6"/>
    <w:rsid w:val="00B155E8"/>
    <w:rsid w:val="00B302E9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BF3B"/>
  <w15:chartTrackingRefBased/>
  <w15:docId w15:val="{4F401915-C172-42FD-A515-A33CE581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89E"/>
  </w:style>
  <w:style w:type="paragraph" w:styleId="AltBilgi">
    <w:name w:val="footer"/>
    <w:basedOn w:val="Normal"/>
    <w:link w:val="AltBilgiChar"/>
    <w:uiPriority w:val="99"/>
    <w:unhideWhenUsed/>
    <w:rsid w:val="0087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Tekcan</dc:creator>
  <cp:keywords/>
  <dc:description/>
  <cp:lastModifiedBy>EMRAH BEŞİKTAŞLI</cp:lastModifiedBy>
  <cp:revision>4</cp:revision>
  <cp:lastPrinted>2022-07-21T12:15:00Z</cp:lastPrinted>
  <dcterms:created xsi:type="dcterms:W3CDTF">2022-07-21T12:22:00Z</dcterms:created>
  <dcterms:modified xsi:type="dcterms:W3CDTF">2022-07-22T06:50:00Z</dcterms:modified>
</cp:coreProperties>
</file>